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1ddac758fb46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554961516a459a"/>
      <w:footerReference w:type="even" r:id="R70e4549523a745ca"/>
      <w:footerReference w:type="first" r:id="Rbc9f07ef453d44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4a828caa1c48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DFZ-2015-8774-XIV-NE-EI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0d652e772b4bc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a085b53a8042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db58bbf2814573" /><Relationship Type="http://schemas.openxmlformats.org/officeDocument/2006/relationships/numbering" Target="/word/numbering.xml" Id="R773125e7684149cf" /><Relationship Type="http://schemas.openxmlformats.org/officeDocument/2006/relationships/settings" Target="/word/settings.xml" Id="Rd0d6feecf0944b7d" /><Relationship Type="http://schemas.openxmlformats.org/officeDocument/2006/relationships/image" Target="/word/media/a0536c13-328e-4b7c-82fe-401303f81601.png" Id="R9f4a828caa1c4862" /><Relationship Type="http://schemas.openxmlformats.org/officeDocument/2006/relationships/image" Target="/word/media/780347a9-6fd2-4953-a366-90e8817b11da.png" Id="Ra20d652e772b4bce" /><Relationship Type="http://schemas.openxmlformats.org/officeDocument/2006/relationships/footer" Target="/word/footer1.xml" Id="R76554961516a459a" /><Relationship Type="http://schemas.openxmlformats.org/officeDocument/2006/relationships/footer" Target="/word/footer2.xml" Id="R70e4549523a745ca" /><Relationship Type="http://schemas.openxmlformats.org/officeDocument/2006/relationships/footer" Target="/word/footer3.xml" Id="Rbc9f07ef453d44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a085b53a8042c4" /></Relationships>
</file>