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e930cdb86f41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2b91dcf7a4497a"/>
      <w:footerReference w:type="even" r:id="Rcf7f591ba6cb4fa3"/>
      <w:footerReference w:type="first" r:id="R94f1348467c840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fe0e9cd2c340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DFZ-2015-8436-XIV-NE-EI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c7208fc1f142f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a02ef7920c45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82b84826b64edd" /><Relationship Type="http://schemas.openxmlformats.org/officeDocument/2006/relationships/numbering" Target="/word/numbering.xml" Id="R92c2ca77e2b94342" /><Relationship Type="http://schemas.openxmlformats.org/officeDocument/2006/relationships/settings" Target="/word/settings.xml" Id="R2423dbff5ddc4b5d" /><Relationship Type="http://schemas.openxmlformats.org/officeDocument/2006/relationships/image" Target="/word/media/595d1aed-a023-4edf-8dd2-275c49440ed5.png" Id="Rb6fe0e9cd2c34042" /><Relationship Type="http://schemas.openxmlformats.org/officeDocument/2006/relationships/image" Target="/word/media/d911fe96-d67d-45e8-8a20-f30a79aafc82.png" Id="Rf1c7208fc1f142fa" /><Relationship Type="http://schemas.openxmlformats.org/officeDocument/2006/relationships/footer" Target="/word/footer1.xml" Id="R442b91dcf7a4497a" /><Relationship Type="http://schemas.openxmlformats.org/officeDocument/2006/relationships/footer" Target="/word/footer2.xml" Id="Rcf7f591ba6cb4fa3" /><Relationship Type="http://schemas.openxmlformats.org/officeDocument/2006/relationships/footer" Target="/word/footer3.xml" Id="R94f1348467c840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a02ef7920c45c0" /></Relationships>
</file>