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32a3729e2d42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56d726fbd04811"/>
      <w:footerReference w:type="even" r:id="R7f004464f6244822"/>
      <w:footerReference w:type="first" r:id="Rc662799eccd747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d066e8e60d4e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DFZ-2016-2344-X-NE-EI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2c5385f6bb4b5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6c1ecd90a047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0fd67ed774ef2" /><Relationship Type="http://schemas.openxmlformats.org/officeDocument/2006/relationships/numbering" Target="/word/numbering.xml" Id="R07844a80e5664bad" /><Relationship Type="http://schemas.openxmlformats.org/officeDocument/2006/relationships/settings" Target="/word/settings.xml" Id="R8ca19d11310a434b" /><Relationship Type="http://schemas.openxmlformats.org/officeDocument/2006/relationships/image" Target="/word/media/9080df16-8617-4cc0-81a7-8ba98e96b4ab.png" Id="Rf8d066e8e60d4eb5" /><Relationship Type="http://schemas.openxmlformats.org/officeDocument/2006/relationships/image" Target="/word/media/db541f1a-f7fb-4f5a-b7f2-44884dd743c7.png" Id="Ra12c5385f6bb4b5e" /><Relationship Type="http://schemas.openxmlformats.org/officeDocument/2006/relationships/footer" Target="/word/footer1.xml" Id="Rb656d726fbd04811" /><Relationship Type="http://schemas.openxmlformats.org/officeDocument/2006/relationships/footer" Target="/word/footer2.xml" Id="R7f004464f6244822" /><Relationship Type="http://schemas.openxmlformats.org/officeDocument/2006/relationships/footer" Target="/word/footer3.xml" Id="Rc662799eccd747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6c1ecd90a047b0" /></Relationships>
</file>