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59596bc5841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11932bebbc04039"/>
      <w:footerReference w:type="even" r:id="Rbe1c1cdd6c824581"/>
      <w:footerReference w:type="first" r:id="R3b183d692b054f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31b0ec748045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DFZ-2016-1319-X-NE-EI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837ebf63ad4f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a2454938654b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87a855f0e44f64" /><Relationship Type="http://schemas.openxmlformats.org/officeDocument/2006/relationships/numbering" Target="/word/numbering.xml" Id="R286430203884455e" /><Relationship Type="http://schemas.openxmlformats.org/officeDocument/2006/relationships/settings" Target="/word/settings.xml" Id="R8f8403f075564a24" /><Relationship Type="http://schemas.openxmlformats.org/officeDocument/2006/relationships/image" Target="/word/media/30563164-161e-4ee3-86c5-840308c50d47.png" Id="R2731b0ec748045d6" /><Relationship Type="http://schemas.openxmlformats.org/officeDocument/2006/relationships/image" Target="/word/media/4995da69-09b2-4e58-99c4-e501dad0f630.png" Id="R94837ebf63ad4f5c" /><Relationship Type="http://schemas.openxmlformats.org/officeDocument/2006/relationships/footer" Target="/word/footer1.xml" Id="R411932bebbc04039" /><Relationship Type="http://schemas.openxmlformats.org/officeDocument/2006/relationships/footer" Target="/word/footer2.xml" Id="Rbe1c1cdd6c824581" /><Relationship Type="http://schemas.openxmlformats.org/officeDocument/2006/relationships/footer" Target="/word/footer3.xml" Id="R3b183d692b054f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a2454938654bfe" /></Relationships>
</file>