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724da7267a45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7a27b6f8014cfc"/>
      <w:footerReference w:type="even" r:id="R9b9efaa0d291404d"/>
      <w:footerReference w:type="first" r:id="Rf2d847ba0f9540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7f949aabec49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DFZ-2015-8789-IX-NE-EI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ec9f70415043b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2f64ceb28e46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3fba47676e4e91" /><Relationship Type="http://schemas.openxmlformats.org/officeDocument/2006/relationships/numbering" Target="/word/numbering.xml" Id="R19398ac8a03843c1" /><Relationship Type="http://schemas.openxmlformats.org/officeDocument/2006/relationships/settings" Target="/word/settings.xml" Id="R9f0176c1afca4106" /><Relationship Type="http://schemas.openxmlformats.org/officeDocument/2006/relationships/image" Target="/word/media/7d86e7fa-f9c1-4b09-941e-15b056c0f616.png" Id="Rf77f949aabec4947" /><Relationship Type="http://schemas.openxmlformats.org/officeDocument/2006/relationships/image" Target="/word/media/1ae59614-1994-47c8-9224-cd5b11d6f93a.png" Id="R3dec9f70415043b1" /><Relationship Type="http://schemas.openxmlformats.org/officeDocument/2006/relationships/footer" Target="/word/footer1.xml" Id="Rab7a27b6f8014cfc" /><Relationship Type="http://schemas.openxmlformats.org/officeDocument/2006/relationships/footer" Target="/word/footer2.xml" Id="R9b9efaa0d291404d" /><Relationship Type="http://schemas.openxmlformats.org/officeDocument/2006/relationships/footer" Target="/word/footer3.xml" Id="Rf2d847ba0f9540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2f64ceb28e467f" /></Relationships>
</file>