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33a53326cd49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93971150f44efe"/>
      <w:footerReference w:type="even" r:id="Rd8b5db7abfbd480a"/>
      <w:footerReference w:type="first" r:id="R26ed2226279c48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ee8598ffee40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DFZ-2016-2621-IX-NE-EI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ef16f2cbc4462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2ac35c1cfc4d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5f4289a1004a28" /><Relationship Type="http://schemas.openxmlformats.org/officeDocument/2006/relationships/numbering" Target="/word/numbering.xml" Id="R0b4f391d4d944a48" /><Relationship Type="http://schemas.openxmlformats.org/officeDocument/2006/relationships/settings" Target="/word/settings.xml" Id="R9b8d029bd5494735" /><Relationship Type="http://schemas.openxmlformats.org/officeDocument/2006/relationships/image" Target="/word/media/85f2a30d-ab61-427e-bd95-b1b7c797794e.png" Id="R7cee8598ffee404c" /><Relationship Type="http://schemas.openxmlformats.org/officeDocument/2006/relationships/image" Target="/word/media/8f973bee-6d39-4b33-a94a-c708fd3c5395.png" Id="R72ef16f2cbc44628" /><Relationship Type="http://schemas.openxmlformats.org/officeDocument/2006/relationships/footer" Target="/word/footer1.xml" Id="R1493971150f44efe" /><Relationship Type="http://schemas.openxmlformats.org/officeDocument/2006/relationships/footer" Target="/word/footer2.xml" Id="Rd8b5db7abfbd480a" /><Relationship Type="http://schemas.openxmlformats.org/officeDocument/2006/relationships/footer" Target="/word/footer3.xml" Id="R26ed2226279c48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2ac35c1cfc4d0a" /></Relationships>
</file>