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9fc5cdd2e74c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284e4c32c44b7b"/>
      <w:footerReference w:type="even" r:id="Re023cfde00e14ee7"/>
      <w:footerReference w:type="first" r:id="R9fc625d1f96242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eb17a15a7749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DFZ-2016-360-IX-NE-EI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0c831566d440f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e3778ea0ae4e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3df698046042c5" /><Relationship Type="http://schemas.openxmlformats.org/officeDocument/2006/relationships/numbering" Target="/word/numbering.xml" Id="Rfaa0e91052f0474f" /><Relationship Type="http://schemas.openxmlformats.org/officeDocument/2006/relationships/settings" Target="/word/settings.xml" Id="R72f492315ac14811" /><Relationship Type="http://schemas.openxmlformats.org/officeDocument/2006/relationships/image" Target="/word/media/fc7c6ed2-ccee-4f87-98d7-e52e32c5f036.png" Id="Rcdeb17a15a774934" /><Relationship Type="http://schemas.openxmlformats.org/officeDocument/2006/relationships/image" Target="/word/media/80f82237-f7f0-40c6-8995-5b1bf8e604ff.png" Id="R7d0c831566d440fc" /><Relationship Type="http://schemas.openxmlformats.org/officeDocument/2006/relationships/footer" Target="/word/footer1.xml" Id="Ree284e4c32c44b7b" /><Relationship Type="http://schemas.openxmlformats.org/officeDocument/2006/relationships/footer" Target="/word/footer2.xml" Id="Re023cfde00e14ee7" /><Relationship Type="http://schemas.openxmlformats.org/officeDocument/2006/relationships/footer" Target="/word/footer3.xml" Id="R9fc625d1f96242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e3778ea0ae4e9f" /></Relationships>
</file>