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05a18355c247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245d19025f4d4e"/>
      <w:footerReference w:type="even" r:id="R4b9bfd45cdb640bc"/>
      <w:footerReference w:type="first" r:id="R535ba7e6c1c44f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ac393ddcf340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DFZ-2016-345-IX-NE-EI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8f56f2507442f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r>
              <w:t>VVALDEBENITO@SURLAT.CL; JMIRANDA@SURLAT.CL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72146366fb47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ff6785dd4f4016" /><Relationship Type="http://schemas.openxmlformats.org/officeDocument/2006/relationships/numbering" Target="/word/numbering.xml" Id="R6c56e80da5b540e2" /><Relationship Type="http://schemas.openxmlformats.org/officeDocument/2006/relationships/settings" Target="/word/settings.xml" Id="R97ea5429424d47ad" /><Relationship Type="http://schemas.openxmlformats.org/officeDocument/2006/relationships/image" Target="/word/media/9efffad2-1eba-4863-ae34-9638d72ca78b.png" Id="R83ac393ddcf3400a" /><Relationship Type="http://schemas.openxmlformats.org/officeDocument/2006/relationships/image" Target="/word/media/116cf159-b09d-4e80-a5ed-4e775f03f98c.png" Id="R2f8f56f2507442f4" /><Relationship Type="http://schemas.openxmlformats.org/officeDocument/2006/relationships/footer" Target="/word/footer1.xml" Id="R5f245d19025f4d4e" /><Relationship Type="http://schemas.openxmlformats.org/officeDocument/2006/relationships/footer" Target="/word/footer2.xml" Id="R4b9bfd45cdb640bc" /><Relationship Type="http://schemas.openxmlformats.org/officeDocument/2006/relationships/footer" Target="/word/footer3.xml" Id="R535ba7e6c1c44f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72146366fb47ba" /></Relationships>
</file>