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0d6227b7b74f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24c068d5024cf6"/>
      <w:footerReference w:type="even" r:id="R540d277929c742b9"/>
      <w:footerReference w:type="first" r:id="R599ebc4ea18841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b0c82938584b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DFZ-2016-1428-IX-NE-EI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ea8f94f32a4ba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1638a6331946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4fd198e4134386" /><Relationship Type="http://schemas.openxmlformats.org/officeDocument/2006/relationships/numbering" Target="/word/numbering.xml" Id="R85ba5199b4274c9d" /><Relationship Type="http://schemas.openxmlformats.org/officeDocument/2006/relationships/settings" Target="/word/settings.xml" Id="R89ab4ed8a4924000" /><Relationship Type="http://schemas.openxmlformats.org/officeDocument/2006/relationships/image" Target="/word/media/fdd69a0c-8c18-40ab-bc09-5f4d5fd3f2ab.png" Id="Rebb0c82938584b87" /><Relationship Type="http://schemas.openxmlformats.org/officeDocument/2006/relationships/image" Target="/word/media/25c4b7db-604f-4ae5-965a-3f14fb13cae5.png" Id="R46ea8f94f32a4bac" /><Relationship Type="http://schemas.openxmlformats.org/officeDocument/2006/relationships/footer" Target="/word/footer1.xml" Id="R0c24c068d5024cf6" /><Relationship Type="http://schemas.openxmlformats.org/officeDocument/2006/relationships/footer" Target="/word/footer2.xml" Id="R540d277929c742b9" /><Relationship Type="http://schemas.openxmlformats.org/officeDocument/2006/relationships/footer" Target="/word/footer3.xml" Id="R599ebc4ea18841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1638a633194656" /></Relationships>
</file>