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9fb8f5dda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7b38e840b1f42c5"/>
      <w:footerReference w:type="even" r:id="R1c5a8877c6e34842"/>
      <w:footerReference w:type="first" r:id="R2d4b508a90454b4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ab7ad8dea6a47f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DFZ-2016-430-VIII-NE-EI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cee0e7959344ef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SEPTIEMBRE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SEPTIEMBRE de 2015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SEPTIEMBRE de 2015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1f46cd872cf484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bdb889ca74d4e" /><Relationship Type="http://schemas.openxmlformats.org/officeDocument/2006/relationships/numbering" Target="/word/numbering.xml" Id="Ra7c409d6b44f4c23" /><Relationship Type="http://schemas.openxmlformats.org/officeDocument/2006/relationships/settings" Target="/word/settings.xml" Id="Reebf3b9ad48244e9" /><Relationship Type="http://schemas.openxmlformats.org/officeDocument/2006/relationships/image" Target="/word/media/50df7fec-8314-4c73-8ac3-a81fbfd570c3.png" Id="R2ab7ad8dea6a47fe" /><Relationship Type="http://schemas.openxmlformats.org/officeDocument/2006/relationships/image" Target="/word/media/548b841b-e924-4846-b55c-7695705af0e8.png" Id="Racee0e7959344ef6" /><Relationship Type="http://schemas.openxmlformats.org/officeDocument/2006/relationships/footer" Target="/word/footer1.xml" Id="R77b38e840b1f42c5" /><Relationship Type="http://schemas.openxmlformats.org/officeDocument/2006/relationships/footer" Target="/word/footer2.xml" Id="R1c5a8877c6e34842" /><Relationship Type="http://schemas.openxmlformats.org/officeDocument/2006/relationships/footer" Target="/word/footer3.xml" Id="R2d4b508a90454b4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1f46cd872cf4849" /></Relationships>
</file>