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6a2ac597594c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c56e89a06e4c8a"/>
      <w:footerReference w:type="even" r:id="R78b756a98ae74da2"/>
      <w:footerReference w:type="first" r:id="Rb3320d13f7844a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12902f1e8a43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DFZ-2016-1442-IX-NE-EI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acc0191e0a464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cae5368c2c4e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96e833d7884bc9" /><Relationship Type="http://schemas.openxmlformats.org/officeDocument/2006/relationships/numbering" Target="/word/numbering.xml" Id="R71f631d144bb4846" /><Relationship Type="http://schemas.openxmlformats.org/officeDocument/2006/relationships/settings" Target="/word/settings.xml" Id="Rc14e35172ba4424b" /><Relationship Type="http://schemas.openxmlformats.org/officeDocument/2006/relationships/image" Target="/word/media/34acf679-d7d1-43dd-8fb3-cf6cff38c8f5.png" Id="Rb312902f1e8a4392" /><Relationship Type="http://schemas.openxmlformats.org/officeDocument/2006/relationships/image" Target="/word/media/3dd6a332-77eb-4aeb-9484-8cc111964e0c.png" Id="R41acc0191e0a464d" /><Relationship Type="http://schemas.openxmlformats.org/officeDocument/2006/relationships/footer" Target="/word/footer1.xml" Id="R32c56e89a06e4c8a" /><Relationship Type="http://schemas.openxmlformats.org/officeDocument/2006/relationships/footer" Target="/word/footer2.xml" Id="R78b756a98ae74da2" /><Relationship Type="http://schemas.openxmlformats.org/officeDocument/2006/relationships/footer" Target="/word/footer3.xml" Id="Rb3320d13f7844a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cae5368c2c4e57" /></Relationships>
</file>