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33cfbd428c4d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da65449efe488b"/>
      <w:footerReference w:type="even" r:id="R62572283016b499c"/>
      <w:footerReference w:type="first" r:id="Rb5f1047e50bf4d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ecdcd2a9524e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DFZ-2015-8752-X-NE-EI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3051d7e08143f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9a6d6b28984c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edc3923d52458c" /><Relationship Type="http://schemas.openxmlformats.org/officeDocument/2006/relationships/numbering" Target="/word/numbering.xml" Id="Rc24c0d62e4a14ab9" /><Relationship Type="http://schemas.openxmlformats.org/officeDocument/2006/relationships/settings" Target="/word/settings.xml" Id="R54b2c375d62f49cc" /><Relationship Type="http://schemas.openxmlformats.org/officeDocument/2006/relationships/image" Target="/word/media/abc5cc20-bc73-4581-8ca7-07bbdf2efd02.png" Id="R7aecdcd2a9524e07" /><Relationship Type="http://schemas.openxmlformats.org/officeDocument/2006/relationships/image" Target="/word/media/6e4e1f67-502b-4a02-a227-7764744ebaa1.png" Id="R093051d7e08143fa" /><Relationship Type="http://schemas.openxmlformats.org/officeDocument/2006/relationships/footer" Target="/word/footer1.xml" Id="R50da65449efe488b" /><Relationship Type="http://schemas.openxmlformats.org/officeDocument/2006/relationships/footer" Target="/word/footer2.xml" Id="R62572283016b499c" /><Relationship Type="http://schemas.openxmlformats.org/officeDocument/2006/relationships/footer" Target="/word/footer3.xml" Id="Rb5f1047e50bf4d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9a6d6b28984c58" /></Relationships>
</file>