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19784c401641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a85560f0764dc7"/>
      <w:footerReference w:type="even" r:id="Rdaed8775433a4986"/>
      <w:footerReference w:type="first" r:id="R5c6e2311d27a4c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777ce3fc5a47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DFZ-2015-9074-XIII-NE-EI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9ad00546df4e8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638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638</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c1dec7ed5146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c18d3b608340ed" /><Relationship Type="http://schemas.openxmlformats.org/officeDocument/2006/relationships/numbering" Target="/word/numbering.xml" Id="R79ef1031e8b34c41" /><Relationship Type="http://schemas.openxmlformats.org/officeDocument/2006/relationships/settings" Target="/word/settings.xml" Id="R737cf6c2e84f49b6" /><Relationship Type="http://schemas.openxmlformats.org/officeDocument/2006/relationships/image" Target="/word/media/2b9bb530-7b25-40f0-b3f0-b5890b7cbb40.png" Id="R45777ce3fc5a4731" /><Relationship Type="http://schemas.openxmlformats.org/officeDocument/2006/relationships/image" Target="/word/media/182ae246-3b81-4eb3-a256-f710ec68f2cf.png" Id="R819ad00546df4e80" /><Relationship Type="http://schemas.openxmlformats.org/officeDocument/2006/relationships/footer" Target="/word/footer1.xml" Id="Rd5a85560f0764dc7" /><Relationship Type="http://schemas.openxmlformats.org/officeDocument/2006/relationships/footer" Target="/word/footer2.xml" Id="Rdaed8775433a4986" /><Relationship Type="http://schemas.openxmlformats.org/officeDocument/2006/relationships/footer" Target="/word/footer3.xml" Id="R5c6e2311d27a4c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c1dec7ed514685" /></Relationships>
</file>