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ffd8383a544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2df3123e75f4507"/>
      <w:footerReference w:type="even" r:id="Rea3de55cedf04f63"/>
      <w:footerReference w:type="first" r:id="R926557ac52aa4a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4a101641424b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DFZ-2015-8727-X-NE-EI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96f760d5f145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ade9bddfefe44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dda33e6c154d2a" /><Relationship Type="http://schemas.openxmlformats.org/officeDocument/2006/relationships/numbering" Target="/word/numbering.xml" Id="R94246b1a8b134c3f" /><Relationship Type="http://schemas.openxmlformats.org/officeDocument/2006/relationships/settings" Target="/word/settings.xml" Id="R444d7b96745a4a49" /><Relationship Type="http://schemas.openxmlformats.org/officeDocument/2006/relationships/image" Target="/word/media/f4c5eabf-0f5f-483b-88b3-2b11d6f16714.png" Id="R154a101641424b58" /><Relationship Type="http://schemas.openxmlformats.org/officeDocument/2006/relationships/image" Target="/word/media/a71d3817-aa50-40b0-93ad-914711ae381b.png" Id="R6d96f760d5f145ce" /><Relationship Type="http://schemas.openxmlformats.org/officeDocument/2006/relationships/footer" Target="/word/footer1.xml" Id="R12df3123e75f4507" /><Relationship Type="http://schemas.openxmlformats.org/officeDocument/2006/relationships/footer" Target="/word/footer2.xml" Id="Rea3de55cedf04f63" /><Relationship Type="http://schemas.openxmlformats.org/officeDocument/2006/relationships/footer" Target="/word/footer3.xml" Id="R926557ac52aa4a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ade9bddfefe4484" /></Relationships>
</file>