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0ab2446694b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3ad252bf2d4c9b"/>
      <w:footerReference w:type="even" r:id="Rf3bd2283a9f248d9"/>
      <w:footerReference w:type="first" r:id="R2cfc69aa5f7349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6bdfdc4b054c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DFZ-2015-8353-X-NE-EI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ffd1e41dc8c47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4ccb5da6d042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448368686c4086" /><Relationship Type="http://schemas.openxmlformats.org/officeDocument/2006/relationships/numbering" Target="/word/numbering.xml" Id="Rd53163f112194825" /><Relationship Type="http://schemas.openxmlformats.org/officeDocument/2006/relationships/settings" Target="/word/settings.xml" Id="R62c794073f68443d" /><Relationship Type="http://schemas.openxmlformats.org/officeDocument/2006/relationships/image" Target="/word/media/523ac3dc-2dc0-4f33-ae51-e842999a6c36.png" Id="R186bdfdc4b054cec" /><Relationship Type="http://schemas.openxmlformats.org/officeDocument/2006/relationships/image" Target="/word/media/7ffd0197-108e-43d3-b0a8-e6cb25d3565e.png" Id="R9ffd1e41dc8c47ff" /><Relationship Type="http://schemas.openxmlformats.org/officeDocument/2006/relationships/footer" Target="/word/footer1.xml" Id="R0a3ad252bf2d4c9b" /><Relationship Type="http://schemas.openxmlformats.org/officeDocument/2006/relationships/footer" Target="/word/footer2.xml" Id="Rf3bd2283a9f248d9" /><Relationship Type="http://schemas.openxmlformats.org/officeDocument/2006/relationships/footer" Target="/word/footer3.xml" Id="R2cfc69aa5f7349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4ccb5da6d04226" /></Relationships>
</file>