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4f96fd92c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873db7a0f08460e"/>
      <w:footerReference w:type="even" r:id="Rc6566170c5404221"/>
      <w:footerReference w:type="first" r:id="R52d594f7d14143a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a50ee718724470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DFZ-2016-438-X-NE-EI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0e4ddba37ee45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SEPTIEMBRE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a8089f75b6745a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6033fb30045d5" /><Relationship Type="http://schemas.openxmlformats.org/officeDocument/2006/relationships/numbering" Target="/word/numbering.xml" Id="R407b5842b91b4592" /><Relationship Type="http://schemas.openxmlformats.org/officeDocument/2006/relationships/settings" Target="/word/settings.xml" Id="Rf000a53234f440f8" /><Relationship Type="http://schemas.openxmlformats.org/officeDocument/2006/relationships/image" Target="/word/media/4ce144b2-3a40-4324-bbca-03ea3e536e67.png" Id="R6a50ee7187244704" /><Relationship Type="http://schemas.openxmlformats.org/officeDocument/2006/relationships/image" Target="/word/media/1f67fe97-ec84-447a-ae66-e4744472fe9d.png" Id="R80e4ddba37ee4547" /><Relationship Type="http://schemas.openxmlformats.org/officeDocument/2006/relationships/footer" Target="/word/footer1.xml" Id="R1873db7a0f08460e" /><Relationship Type="http://schemas.openxmlformats.org/officeDocument/2006/relationships/footer" Target="/word/footer2.xml" Id="Rc6566170c5404221" /><Relationship Type="http://schemas.openxmlformats.org/officeDocument/2006/relationships/footer" Target="/word/footer3.xml" Id="R52d594f7d14143a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a8089f75b6745ac" /></Relationships>
</file>