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69e66936664b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b97491d30649de"/>
      <w:footerReference w:type="even" r:id="Rd55c614742274a36"/>
      <w:footerReference w:type="first" r:id="Ra51cf8766e584d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231cea2bd74d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DFZ-2016-2139-XIV-NE-EI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70189940a94a2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ebc1f474bc4f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e604a310ab4594" /><Relationship Type="http://schemas.openxmlformats.org/officeDocument/2006/relationships/numbering" Target="/word/numbering.xml" Id="Rd9b06c3a569341f0" /><Relationship Type="http://schemas.openxmlformats.org/officeDocument/2006/relationships/settings" Target="/word/settings.xml" Id="R1da8ada1917f46b8" /><Relationship Type="http://schemas.openxmlformats.org/officeDocument/2006/relationships/image" Target="/word/media/59fdc614-d5b4-43ba-805d-39f26edade3b.png" Id="R1c231cea2bd74da4" /><Relationship Type="http://schemas.openxmlformats.org/officeDocument/2006/relationships/image" Target="/word/media/4bc725ec-d08b-4a2e-a353-6c890f79fa98.png" Id="R8670189940a94a2a" /><Relationship Type="http://schemas.openxmlformats.org/officeDocument/2006/relationships/footer" Target="/word/footer1.xml" Id="R00b97491d30649de" /><Relationship Type="http://schemas.openxmlformats.org/officeDocument/2006/relationships/footer" Target="/word/footer2.xml" Id="Rd55c614742274a36" /><Relationship Type="http://schemas.openxmlformats.org/officeDocument/2006/relationships/footer" Target="/word/footer3.xml" Id="Ra51cf8766e584d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ebc1f474bc4f45" /></Relationships>
</file>