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9b7480fe6d40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dd519be303441b"/>
      <w:footerReference w:type="even" r:id="R6415be789e72444e"/>
      <w:footerReference w:type="first" r:id="R93d62f5a53ac44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cb5c599ac943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DFZ-2016-2140-XIV-NE-EI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18538417ff49b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DICIEMBRE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ac0a8c19ca4a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f5764bed7b4450" /><Relationship Type="http://schemas.openxmlformats.org/officeDocument/2006/relationships/numbering" Target="/word/numbering.xml" Id="R4b10721a977f49e9" /><Relationship Type="http://schemas.openxmlformats.org/officeDocument/2006/relationships/settings" Target="/word/settings.xml" Id="R769267f7ab3144b1" /><Relationship Type="http://schemas.openxmlformats.org/officeDocument/2006/relationships/image" Target="/word/media/4b0c2cc7-0ec9-4b32-a807-065cdb071dd4.png" Id="Re2cb5c599ac94361" /><Relationship Type="http://schemas.openxmlformats.org/officeDocument/2006/relationships/image" Target="/word/media/1ce85932-2ba7-436b-bbfc-516118c26095.png" Id="Rcb18538417ff49be" /><Relationship Type="http://schemas.openxmlformats.org/officeDocument/2006/relationships/footer" Target="/word/footer1.xml" Id="Rf6dd519be303441b" /><Relationship Type="http://schemas.openxmlformats.org/officeDocument/2006/relationships/footer" Target="/word/footer2.xml" Id="R6415be789e72444e" /><Relationship Type="http://schemas.openxmlformats.org/officeDocument/2006/relationships/footer" Target="/word/footer3.xml" Id="R93d62f5a53ac44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ac0a8c19ca4a76" /></Relationships>
</file>