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c9055e90a14ee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6c4ab1ec32d454f"/>
      <w:footerReference w:type="even" r:id="R8dc472d0c4744f3c"/>
      <w:footerReference w:type="first" r:id="R1f835b8e824f4d7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f7121ffe8c43a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DFZ-2016-2565-IX-NE-EI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4e295ad151424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DICIEMBRE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JAIME.SOTO.B@HOTMAIL.COM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DICIEMBRE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415766135f44e7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777821bd4140f8" /><Relationship Type="http://schemas.openxmlformats.org/officeDocument/2006/relationships/numbering" Target="/word/numbering.xml" Id="Rb0c8db2f054f43ed" /><Relationship Type="http://schemas.openxmlformats.org/officeDocument/2006/relationships/settings" Target="/word/settings.xml" Id="R79c3814b24cd4b36" /><Relationship Type="http://schemas.openxmlformats.org/officeDocument/2006/relationships/image" Target="/word/media/946d672f-aa87-491e-9ea9-8862039d7533.png" Id="R7ff7121ffe8c43af" /><Relationship Type="http://schemas.openxmlformats.org/officeDocument/2006/relationships/image" Target="/word/media/b92fa8fb-2287-49f9-a5e1-a1cef0d588a7.png" Id="Rd34e295ad151424e" /><Relationship Type="http://schemas.openxmlformats.org/officeDocument/2006/relationships/footer" Target="/word/footer1.xml" Id="R76c4ab1ec32d454f" /><Relationship Type="http://schemas.openxmlformats.org/officeDocument/2006/relationships/footer" Target="/word/footer2.xml" Id="R8dc472d0c4744f3c" /><Relationship Type="http://schemas.openxmlformats.org/officeDocument/2006/relationships/footer" Target="/word/footer3.xml" Id="R1f835b8e824f4d7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415766135f44e7d" /></Relationships>
</file>