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5f26a1297b4e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35c67629a64d10"/>
      <w:footerReference w:type="even" r:id="R1d2754ef41ae418b"/>
      <w:footerReference w:type="first" r:id="R307a2371957e41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bbeb03925540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DFZ-2016-1294-IX-NE-EI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a2a4026ddb450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f4a3b834f648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e7336eef7e47dc" /><Relationship Type="http://schemas.openxmlformats.org/officeDocument/2006/relationships/numbering" Target="/word/numbering.xml" Id="R3843952ba9e84281" /><Relationship Type="http://schemas.openxmlformats.org/officeDocument/2006/relationships/settings" Target="/word/settings.xml" Id="R3411a0604ad545c5" /><Relationship Type="http://schemas.openxmlformats.org/officeDocument/2006/relationships/image" Target="/word/media/126cfd64-3322-46ae-a0c7-64b457579e39.png" Id="Rd8bbeb039255408c" /><Relationship Type="http://schemas.openxmlformats.org/officeDocument/2006/relationships/image" Target="/word/media/feb88ab1-43ea-402b-82e8-b9ba10f0977b.png" Id="Raca2a4026ddb450e" /><Relationship Type="http://schemas.openxmlformats.org/officeDocument/2006/relationships/footer" Target="/word/footer1.xml" Id="Rb535c67629a64d10" /><Relationship Type="http://schemas.openxmlformats.org/officeDocument/2006/relationships/footer" Target="/word/footer2.xml" Id="R1d2754ef41ae418b" /><Relationship Type="http://schemas.openxmlformats.org/officeDocument/2006/relationships/footer" Target="/word/footer3.xml" Id="R307a2371957e41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f4a3b834f64870" /></Relationships>
</file>