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924c33e2c143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1a8c76e1074be2"/>
      <w:footerReference w:type="even" r:id="R38cc232c44a040c1"/>
      <w:footerReference w:type="first" r:id="R32da8973e8494a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9f12c24ba244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DFZ-2016-2321-IX-NE-EI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c8a35f719646b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a4bbea9a7746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e9e611e062472c" /><Relationship Type="http://schemas.openxmlformats.org/officeDocument/2006/relationships/numbering" Target="/word/numbering.xml" Id="R32e5e4d676d8472b" /><Relationship Type="http://schemas.openxmlformats.org/officeDocument/2006/relationships/settings" Target="/word/settings.xml" Id="Rf7e17042c5b74a67" /><Relationship Type="http://schemas.openxmlformats.org/officeDocument/2006/relationships/image" Target="/word/media/62586631-c643-4e35-9865-29dac00b7b6d.png" Id="Rc39f12c24ba2449b" /><Relationship Type="http://schemas.openxmlformats.org/officeDocument/2006/relationships/image" Target="/word/media/6dbf91ca-1455-4dee-8d2d-5325a04c1737.png" Id="Rcfc8a35f719646b0" /><Relationship Type="http://schemas.openxmlformats.org/officeDocument/2006/relationships/footer" Target="/word/footer1.xml" Id="R941a8c76e1074be2" /><Relationship Type="http://schemas.openxmlformats.org/officeDocument/2006/relationships/footer" Target="/word/footer2.xml" Id="R38cc232c44a040c1" /><Relationship Type="http://schemas.openxmlformats.org/officeDocument/2006/relationships/footer" Target="/word/footer3.xml" Id="R32da8973e8494a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a4bbea9a77467b" /></Relationships>
</file>