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02156b4ac640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1d6a33f9354d34"/>
      <w:footerReference w:type="even" r:id="Red8554cc737c4c86"/>
      <w:footerReference w:type="first" r:id="Rf732c1beb9604a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b65e935c8045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DFZ-2015-8275-IX-NE-EI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ea9064f48d43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9443dc5e074b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b5a4dd7634311" /><Relationship Type="http://schemas.openxmlformats.org/officeDocument/2006/relationships/numbering" Target="/word/numbering.xml" Id="Reb38583fe7214d0d" /><Relationship Type="http://schemas.openxmlformats.org/officeDocument/2006/relationships/settings" Target="/word/settings.xml" Id="Rbcc7ec65e2564051" /><Relationship Type="http://schemas.openxmlformats.org/officeDocument/2006/relationships/image" Target="/word/media/b58d1e78-1e58-4346-8306-4d2891eaf5ff.png" Id="R04b65e935c804543" /><Relationship Type="http://schemas.openxmlformats.org/officeDocument/2006/relationships/image" Target="/word/media/e1935ae4-e5d6-4728-84f9-6dfd0248156b.png" Id="R74ea9064f48d431f" /><Relationship Type="http://schemas.openxmlformats.org/officeDocument/2006/relationships/footer" Target="/word/footer1.xml" Id="Rec1d6a33f9354d34" /><Relationship Type="http://schemas.openxmlformats.org/officeDocument/2006/relationships/footer" Target="/word/footer2.xml" Id="Red8554cc737c4c86" /><Relationship Type="http://schemas.openxmlformats.org/officeDocument/2006/relationships/footer" Target="/word/footer3.xml" Id="Rf732c1beb9604a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9443dc5e074b52" /></Relationships>
</file>