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1f671ba5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d2ca941145247d2"/>
      <w:footerReference w:type="even" r:id="R77e15b43e0f64ccf"/>
      <w:footerReference w:type="first" r:id="R85ae4b50970b4eb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f0d20f05c4f4e8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DFZ-2015-5715-V-NE-EI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0deee5ae4014eb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JUNIO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0b4473be3ab48f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c29e7d4b64c8f" /><Relationship Type="http://schemas.openxmlformats.org/officeDocument/2006/relationships/numbering" Target="/word/numbering.xml" Id="R1ed14764d2f84c62" /><Relationship Type="http://schemas.openxmlformats.org/officeDocument/2006/relationships/settings" Target="/word/settings.xml" Id="R95a281da5668438c" /><Relationship Type="http://schemas.openxmlformats.org/officeDocument/2006/relationships/image" Target="/word/media/673eb123-1300-40f4-a448-12229e513253.png" Id="Rcf0d20f05c4f4e85" /><Relationship Type="http://schemas.openxmlformats.org/officeDocument/2006/relationships/image" Target="/word/media/7307311f-fedb-47fb-9b66-b895b1675559.png" Id="Ra0deee5ae4014eb9" /><Relationship Type="http://schemas.openxmlformats.org/officeDocument/2006/relationships/footer" Target="/word/footer1.xml" Id="R0d2ca941145247d2" /><Relationship Type="http://schemas.openxmlformats.org/officeDocument/2006/relationships/footer" Target="/word/footer2.xml" Id="R77e15b43e0f64ccf" /><Relationship Type="http://schemas.openxmlformats.org/officeDocument/2006/relationships/footer" Target="/word/footer3.xml" Id="R85ae4b50970b4e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0b4473be3ab48f2" /></Relationships>
</file>