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d1f671ba5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0d2ca941145247d2"/>
      <w:footerReference w:type="even" r:id="R77e15b43e0f64ccf"/>
      <w:footerReference w:type="first" r:id="R85ae4b50970b4eb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f0d20f05c4f4e85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(DIFERENTE A PPC)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DFZ-2015-5715-V-NE-EI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0deee5ae4014eb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(DIFERENTE A PPC)”, en el marco de la norma de emisión DS.90/00 para el reporte del período correspondiente a JUNIO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(DIFERENTE A PPC)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AV. SANTA TERESA N°513, COMUNA DE LOS ANDES, V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3103 de fecha 13-10-2010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N°4 de fecha 09-01-2007</w:t>
            </w:r>
            <w:r>
              <w:br/>
            </w:r>
            <w:r>
              <w:t>RCA N°4 de fecha 09-01-2007</w:t>
            </w:r>
            <w:r>
              <w:br/>
            </w:r>
            <w:r>
              <w:t>RCA N°4 de fecha 09-01-2007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10-2010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10-2010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JUNIO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JUNIO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D16 - DREN BASAL LO LEONES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D12 - DUCTO EVACUACION PIUQUENES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Ficha de resultados de autocontrol D07 - AGUA RECUPERADA ESPESADOR 1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>
            <w:pPr/>
            <w:r>
              <w:t>Ficha de resultados de autocontrol D06 - REBASE ESTANQUE CONCENTRADOR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Ficha de resultados de autocontrol D05 - DESCARGA TUNELES CONCENTRADOR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Ficha de resultados de autocontrol D15 - DREN CORTINA LO LEONES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Ficha de resultados de autocontrol D14 - DREN KM 12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Ficha de resultados de autocontrol D13 - DREN KM 19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00b4473be3ab48f2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c29e7d4b64c8f" /><Relationship Type="http://schemas.openxmlformats.org/officeDocument/2006/relationships/numbering" Target="/word/numbering.xml" Id="R1ed14764d2f84c62" /><Relationship Type="http://schemas.openxmlformats.org/officeDocument/2006/relationships/settings" Target="/word/settings.xml" Id="R95a281da5668438c" /><Relationship Type="http://schemas.openxmlformats.org/officeDocument/2006/relationships/image" Target="/word/media/673eb123-1300-40f4-a448-12229e513253.png" Id="Rcf0d20f05c4f4e85" /><Relationship Type="http://schemas.openxmlformats.org/officeDocument/2006/relationships/image" Target="/word/media/7307311f-fedb-47fb-9b66-b895b1675559.png" Id="Ra0deee5ae4014eb9" /><Relationship Type="http://schemas.openxmlformats.org/officeDocument/2006/relationships/footer" Target="/word/footer1.xml" Id="R0d2ca941145247d2" /><Relationship Type="http://schemas.openxmlformats.org/officeDocument/2006/relationships/footer" Target="/word/footer2.xml" Id="R77e15b43e0f64ccf" /><Relationship Type="http://schemas.openxmlformats.org/officeDocument/2006/relationships/footer" Target="/word/footer3.xml" Id="R85ae4b50970b4eb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00b4473be3ab48f2" /></Relationships>
</file>