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db8087e13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370293eb9749dc"/>
      <w:footerReference w:type="even" r:id="Rb792a39e02664522"/>
      <w:footerReference w:type="first" r:id="Rf4294259e33d40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ad5dc5abfb4e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DFZ-2015-5955-V-NE-EI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b0c1c85cf4647f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JULIO de 2015 para el(los) siguiente(s) punto(s) de descarga(s):  D15 - DREN CORTINA LO LEONES;El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2015 para los siguientes puntos de descargas:</w:t>
            </w:r>
            <w:r>
              <w:br/>
            </w:r>
            <w:r>
              <w:t>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8a6e49d52024e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14ddb96648af" /><Relationship Type="http://schemas.openxmlformats.org/officeDocument/2006/relationships/numbering" Target="/word/numbering.xml" Id="Rf0db265ac396496f" /><Relationship Type="http://schemas.openxmlformats.org/officeDocument/2006/relationships/settings" Target="/word/settings.xml" Id="R1dd961af1b524f86" /><Relationship Type="http://schemas.openxmlformats.org/officeDocument/2006/relationships/image" Target="/word/media/fde0e901-045a-4480-84c5-bddf35fca4a1.png" Id="Re7ad5dc5abfb4e2b" /><Relationship Type="http://schemas.openxmlformats.org/officeDocument/2006/relationships/image" Target="/word/media/3be91a31-ff41-43c8-83ec-a67829ac1370.png" Id="R6b0c1c85cf4647f7" /><Relationship Type="http://schemas.openxmlformats.org/officeDocument/2006/relationships/footer" Target="/word/footer1.xml" Id="Ra9370293eb9749dc" /><Relationship Type="http://schemas.openxmlformats.org/officeDocument/2006/relationships/footer" Target="/word/footer2.xml" Id="Rb792a39e02664522" /><Relationship Type="http://schemas.openxmlformats.org/officeDocument/2006/relationships/footer" Target="/word/footer3.xml" Id="Rf4294259e33d40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a6e49d52024ef2" /></Relationships>
</file>