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056c6c24f142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c2a0fba26c478e"/>
      <w:footerReference w:type="even" r:id="Rdd619b87a34041ca"/>
      <w:footerReference w:type="first" r:id="R5d097b3bbae842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776fc42814e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DFZ-2015-8120-IX-NE-EI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35c01a11b7469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a1894cf4494c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911097f9ff4ace" /><Relationship Type="http://schemas.openxmlformats.org/officeDocument/2006/relationships/numbering" Target="/word/numbering.xml" Id="Rb53ef74bd96c4deb" /><Relationship Type="http://schemas.openxmlformats.org/officeDocument/2006/relationships/settings" Target="/word/settings.xml" Id="Rccaaf7a38be24ad1" /><Relationship Type="http://schemas.openxmlformats.org/officeDocument/2006/relationships/image" Target="/word/media/277eec58-320c-462a-9b56-abf30e184ac7.png" Id="Rea7776fc42814e42" /><Relationship Type="http://schemas.openxmlformats.org/officeDocument/2006/relationships/image" Target="/word/media/1bf96208-b0de-4ef2-b470-736db0378baa.png" Id="R4535c01a11b74694" /><Relationship Type="http://schemas.openxmlformats.org/officeDocument/2006/relationships/footer" Target="/word/footer1.xml" Id="R74c2a0fba26c478e" /><Relationship Type="http://schemas.openxmlformats.org/officeDocument/2006/relationships/footer" Target="/word/footer2.xml" Id="Rdd619b87a34041ca" /><Relationship Type="http://schemas.openxmlformats.org/officeDocument/2006/relationships/footer" Target="/word/footer3.xml" Id="R5d097b3bbae842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a1894cf4494c8b" /></Relationships>
</file>