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4b5a5460545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7f1c9df388747ea"/>
      <w:footerReference w:type="even" r:id="Rf77dfb9be6fd4ca7"/>
      <w:footerReference w:type="first" r:id="Rd6d10469e15649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b9748ee24b4bc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DFZ-2015-9052-X-NE-EI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d238e5840a24a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c5d27331d714d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0234c6e4d44d8f" /><Relationship Type="http://schemas.openxmlformats.org/officeDocument/2006/relationships/numbering" Target="/word/numbering.xml" Id="R04c44d41e72543c3" /><Relationship Type="http://schemas.openxmlformats.org/officeDocument/2006/relationships/settings" Target="/word/settings.xml" Id="Rd66693ad7bd843fe" /><Relationship Type="http://schemas.openxmlformats.org/officeDocument/2006/relationships/image" Target="/word/media/f75a5f0b-fd64-41dc-bb06-ca31173a545d.png" Id="Rf0b9748ee24b4bc9" /><Relationship Type="http://schemas.openxmlformats.org/officeDocument/2006/relationships/image" Target="/word/media/a1f54c8d-1281-457f-96b6-cdd2a7af0156.png" Id="Rcd238e5840a24adc" /><Relationship Type="http://schemas.openxmlformats.org/officeDocument/2006/relationships/footer" Target="/word/footer1.xml" Id="R97f1c9df388747ea" /><Relationship Type="http://schemas.openxmlformats.org/officeDocument/2006/relationships/footer" Target="/word/footer2.xml" Id="Rf77dfb9be6fd4ca7" /><Relationship Type="http://schemas.openxmlformats.org/officeDocument/2006/relationships/footer" Target="/word/footer3.xml" Id="Rd6d10469e15649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c5d27331d714d69" /></Relationships>
</file>