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d1a407bb3442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619bf52aee245c9"/>
      <w:footerReference w:type="even" r:id="R93ad293ba49b41a6"/>
      <w:footerReference w:type="first" r:id="Reb252f03c3ad4a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c5e2c2977a46e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DFZ-2015-8244-XI-NE-EI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19fb77c58e4c8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c1fd620318471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6a311e9a32a41c0" /><Relationship Type="http://schemas.openxmlformats.org/officeDocument/2006/relationships/numbering" Target="/word/numbering.xml" Id="R90cf421cb1e54f53" /><Relationship Type="http://schemas.openxmlformats.org/officeDocument/2006/relationships/settings" Target="/word/settings.xml" Id="Reec86b74ce4948e1" /><Relationship Type="http://schemas.openxmlformats.org/officeDocument/2006/relationships/image" Target="/word/media/ecf5dcad-271e-4717-936a-8389903ff525.png" Id="R20c5e2c2977a46ee" /><Relationship Type="http://schemas.openxmlformats.org/officeDocument/2006/relationships/image" Target="/word/media/11ce6789-fbce-4bfd-bf88-cd764b7e39d5.png" Id="R1119fb77c58e4c85" /><Relationship Type="http://schemas.openxmlformats.org/officeDocument/2006/relationships/footer" Target="/word/footer1.xml" Id="R4619bf52aee245c9" /><Relationship Type="http://schemas.openxmlformats.org/officeDocument/2006/relationships/footer" Target="/word/footer2.xml" Id="R93ad293ba49b41a6" /><Relationship Type="http://schemas.openxmlformats.org/officeDocument/2006/relationships/footer" Target="/word/footer3.xml" Id="Reb252f03c3ad4a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c1fd620318471a" /></Relationships>
</file>