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b2c32a3fd641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29746a6076474a"/>
      <w:footerReference w:type="even" r:id="R7713310a65ad4e4e"/>
      <w:footerReference w:type="first" r:id="R72e8058abfcb4c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c0bdb177af4e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DFZ-2016-329-XI-NE-EI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dbb9f3bb2f4fa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86920344534c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4741fa0f4444e6" /><Relationship Type="http://schemas.openxmlformats.org/officeDocument/2006/relationships/numbering" Target="/word/numbering.xml" Id="R3f8427790e0f41bd" /><Relationship Type="http://schemas.openxmlformats.org/officeDocument/2006/relationships/settings" Target="/word/settings.xml" Id="Rd24c892895bd4df8" /><Relationship Type="http://schemas.openxmlformats.org/officeDocument/2006/relationships/image" Target="/word/media/02f0a818-60a4-407e-b66e-108cff64adfd.png" Id="Rebc0bdb177af4e96" /><Relationship Type="http://schemas.openxmlformats.org/officeDocument/2006/relationships/image" Target="/word/media/979596aa-5c86-4614-b85e-ce0808f0d790.png" Id="R37dbb9f3bb2f4fa6" /><Relationship Type="http://schemas.openxmlformats.org/officeDocument/2006/relationships/footer" Target="/word/footer1.xml" Id="Rb529746a6076474a" /><Relationship Type="http://schemas.openxmlformats.org/officeDocument/2006/relationships/footer" Target="/word/footer2.xml" Id="R7713310a65ad4e4e" /><Relationship Type="http://schemas.openxmlformats.org/officeDocument/2006/relationships/footer" Target="/word/footer3.xml" Id="R72e8058abfcb4c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86920344534cfb" /></Relationships>
</file>