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f52fb62bcf4f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5fb720426b481f"/>
      <w:footerReference w:type="even" r:id="R952976e341754a1d"/>
      <w:footerReference w:type="first" r:id="R5b6b6ae8c6394a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360dfd219c47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DFZ-2016-1412-XI-NE-EI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73e8fffd184d6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d433edf2fd42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a4c6c67e645e5" /><Relationship Type="http://schemas.openxmlformats.org/officeDocument/2006/relationships/numbering" Target="/word/numbering.xml" Id="R4afc898a54164eb7" /><Relationship Type="http://schemas.openxmlformats.org/officeDocument/2006/relationships/settings" Target="/word/settings.xml" Id="R39d1fd6e7e804735" /><Relationship Type="http://schemas.openxmlformats.org/officeDocument/2006/relationships/image" Target="/word/media/adc33292-374e-4add-801b-7a7efbe353ed.png" Id="R8c360dfd219c4791" /><Relationship Type="http://schemas.openxmlformats.org/officeDocument/2006/relationships/image" Target="/word/media/4c31dc67-bc81-4299-9575-5e606e4601fd.png" Id="R0a73e8fffd184d6e" /><Relationship Type="http://schemas.openxmlformats.org/officeDocument/2006/relationships/footer" Target="/word/footer1.xml" Id="R3f5fb720426b481f" /><Relationship Type="http://schemas.openxmlformats.org/officeDocument/2006/relationships/footer" Target="/word/footer2.xml" Id="R952976e341754a1d" /><Relationship Type="http://schemas.openxmlformats.org/officeDocument/2006/relationships/footer" Target="/word/footer3.xml" Id="R5b6b6ae8c6394a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d433edf2fd4240" /></Relationships>
</file>