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85a2bba2224a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c58cc3f9eb4e0e"/>
      <w:footerReference w:type="even" r:id="R95222f53f3774db2"/>
      <w:footerReference w:type="first" r:id="Red06ec21d66743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f2b11192e141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DFZ-2016-1937-XI-NE-EI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6bba04241b40e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803d12ba1d45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7225a51af149d3" /><Relationship Type="http://schemas.openxmlformats.org/officeDocument/2006/relationships/numbering" Target="/word/numbering.xml" Id="R06718a8263ab4b1b" /><Relationship Type="http://schemas.openxmlformats.org/officeDocument/2006/relationships/settings" Target="/word/settings.xml" Id="R95a1148cee254ec1" /><Relationship Type="http://schemas.openxmlformats.org/officeDocument/2006/relationships/image" Target="/word/media/d6d6f94c-78f7-4a01-abe1-7387faa537c1.png" Id="R4af2b11192e141d1" /><Relationship Type="http://schemas.openxmlformats.org/officeDocument/2006/relationships/image" Target="/word/media/1b734223-bf14-49f0-b704-ff65b2b28279.png" Id="Rd16bba04241b40e0" /><Relationship Type="http://schemas.openxmlformats.org/officeDocument/2006/relationships/footer" Target="/word/footer1.xml" Id="Rb3c58cc3f9eb4e0e" /><Relationship Type="http://schemas.openxmlformats.org/officeDocument/2006/relationships/footer" Target="/word/footer2.xml" Id="R95222f53f3774db2" /><Relationship Type="http://schemas.openxmlformats.org/officeDocument/2006/relationships/footer" Target="/word/footer3.xml" Id="Red06ec21d66743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803d12ba1d459e" /></Relationships>
</file>