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c42721fb2649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1550c292824808"/>
      <w:footerReference w:type="even" r:id="R75628721716b48df"/>
      <w:footerReference w:type="first" r:id="Red05bf9ca9c345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32c9cad184a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DFZ-2016-1468-XIV-NE-EI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93001145a4a6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8440bc404640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b3bda8066742c0" /><Relationship Type="http://schemas.openxmlformats.org/officeDocument/2006/relationships/numbering" Target="/word/numbering.xml" Id="R469b0f45fa4e4951" /><Relationship Type="http://schemas.openxmlformats.org/officeDocument/2006/relationships/settings" Target="/word/settings.xml" Id="Rfe59708511234049" /><Relationship Type="http://schemas.openxmlformats.org/officeDocument/2006/relationships/image" Target="/word/media/3503874e-efa6-4ec9-9600-fc8888845d15.png" Id="Ra1432c9cad184a27" /><Relationship Type="http://schemas.openxmlformats.org/officeDocument/2006/relationships/image" Target="/word/media/6ccece66-f688-4130-9295-52574cad1d21.png" Id="R7b393001145a4a62" /><Relationship Type="http://schemas.openxmlformats.org/officeDocument/2006/relationships/footer" Target="/word/footer1.xml" Id="R471550c292824808" /><Relationship Type="http://schemas.openxmlformats.org/officeDocument/2006/relationships/footer" Target="/word/footer2.xml" Id="R75628721716b48df" /><Relationship Type="http://schemas.openxmlformats.org/officeDocument/2006/relationships/footer" Target="/word/footer3.xml" Id="Red05bf9ca9c345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8440bc404640d1" /></Relationships>
</file>