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50d53c17d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a462195d8614db7"/>
      <w:footerReference w:type="even" r:id="R67f90bef58f64c61"/>
      <w:footerReference w:type="first" r:id="R197345150f36447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970bb250c845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DFZ-2016-1826-XIII-NE-EI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58941107086429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37e763719bc458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10d955bcb4bde" /><Relationship Type="http://schemas.openxmlformats.org/officeDocument/2006/relationships/numbering" Target="/word/numbering.xml" Id="Rd6efffa318dd458f" /><Relationship Type="http://schemas.openxmlformats.org/officeDocument/2006/relationships/settings" Target="/word/settings.xml" Id="R9ce23502692b4a40" /><Relationship Type="http://schemas.openxmlformats.org/officeDocument/2006/relationships/image" Target="/word/media/be9912f9-8e02-4f43-835a-d47cc42ca96a.png" Id="R81970bb250c84580" /><Relationship Type="http://schemas.openxmlformats.org/officeDocument/2006/relationships/image" Target="/word/media/676cbff1-e416-4a65-8276-9745dabaf492.png" Id="R858941107086429f" /><Relationship Type="http://schemas.openxmlformats.org/officeDocument/2006/relationships/footer" Target="/word/footer1.xml" Id="R8a462195d8614db7" /><Relationship Type="http://schemas.openxmlformats.org/officeDocument/2006/relationships/footer" Target="/word/footer2.xml" Id="R67f90bef58f64c61" /><Relationship Type="http://schemas.openxmlformats.org/officeDocument/2006/relationships/footer" Target="/word/footer3.xml" Id="R197345150f3644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7e763719bc458c" /></Relationships>
</file>