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063556dbc4e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f357943295463b"/>
      <w:footerReference w:type="even" r:id="Rac1e534335924be7"/>
      <w:footerReference w:type="first" r:id="R619e4055017f4c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ad9bcc95c46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DFZ-2015-8136-XIII-NE-EI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f669725bdf4cf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fc589bb6c04c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c471583054bbe" /><Relationship Type="http://schemas.openxmlformats.org/officeDocument/2006/relationships/numbering" Target="/word/numbering.xml" Id="R7196bcd6bc844317" /><Relationship Type="http://schemas.openxmlformats.org/officeDocument/2006/relationships/settings" Target="/word/settings.xml" Id="R513cac560152455b" /><Relationship Type="http://schemas.openxmlformats.org/officeDocument/2006/relationships/image" Target="/word/media/7cbe8735-babd-4fc1-9c01-6b153cd22e27.png" Id="R80cad9bcc95c46ca" /><Relationship Type="http://schemas.openxmlformats.org/officeDocument/2006/relationships/image" Target="/word/media/597ea97d-a657-42df-b4f8-e2b8466c9cf8.png" Id="R29f669725bdf4cf0" /><Relationship Type="http://schemas.openxmlformats.org/officeDocument/2006/relationships/footer" Target="/word/footer1.xml" Id="R79f357943295463b" /><Relationship Type="http://schemas.openxmlformats.org/officeDocument/2006/relationships/footer" Target="/word/footer2.xml" Id="Rac1e534335924be7" /><Relationship Type="http://schemas.openxmlformats.org/officeDocument/2006/relationships/footer" Target="/word/footer3.xml" Id="R619e4055017f4c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fc589bb6c04c12" /></Relationships>
</file>