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561a097bd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cf77b937ef641c8"/>
      <w:footerReference w:type="even" r:id="R58ab6c31a21a4f44"/>
      <w:footerReference w:type="first" r:id="R30f566c38cf84d8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fea9b9e7a8944f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DFZ-2016-1679-V-NE-EI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ab6a7b49d284a3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NOVIEMBRE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098f58adec1453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90ef9492a49d5" /><Relationship Type="http://schemas.openxmlformats.org/officeDocument/2006/relationships/numbering" Target="/word/numbering.xml" Id="R69285ae6eb564597" /><Relationship Type="http://schemas.openxmlformats.org/officeDocument/2006/relationships/settings" Target="/word/settings.xml" Id="R99fbcd561bc24be4" /><Relationship Type="http://schemas.openxmlformats.org/officeDocument/2006/relationships/image" Target="/word/media/904bcdfd-656f-4fe0-a7a6-ddfbdacafa18.png" Id="R8fea9b9e7a8944fc" /><Relationship Type="http://schemas.openxmlformats.org/officeDocument/2006/relationships/image" Target="/word/media/36cc4170-5510-418b-8aa0-0b3ce2fb5e77.png" Id="Rcab6a7b49d284a3d" /><Relationship Type="http://schemas.openxmlformats.org/officeDocument/2006/relationships/footer" Target="/word/footer1.xml" Id="R1cf77b937ef641c8" /><Relationship Type="http://schemas.openxmlformats.org/officeDocument/2006/relationships/footer" Target="/word/footer2.xml" Id="R58ab6c31a21a4f44" /><Relationship Type="http://schemas.openxmlformats.org/officeDocument/2006/relationships/footer" Target="/word/footer3.xml" Id="R30f566c38cf84d8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098f58adec14532" /></Relationships>
</file>