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32eecfa97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af095b682ec483f"/>
      <w:footerReference w:type="even" r:id="Ra0b6439b44c0495d"/>
      <w:footerReference w:type="first" r:id="R929a9bef027f47b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12512058d3549b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DFZ-2015-7977-V-NE-EI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2ffad4a7c61469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AGOSTO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AGOSTO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6bf3a9d9ab5456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d62e2f7c34ea5" /><Relationship Type="http://schemas.openxmlformats.org/officeDocument/2006/relationships/numbering" Target="/word/numbering.xml" Id="R29ff7305326f49f6" /><Relationship Type="http://schemas.openxmlformats.org/officeDocument/2006/relationships/settings" Target="/word/settings.xml" Id="R73f7e759475b4dbb" /><Relationship Type="http://schemas.openxmlformats.org/officeDocument/2006/relationships/image" Target="/word/media/a55becf9-793e-4ce4-bd65-fe61b1f3aa58.png" Id="Ra12512058d3549b7" /><Relationship Type="http://schemas.openxmlformats.org/officeDocument/2006/relationships/image" Target="/word/media/0a914284-7041-4e84-86a7-41692a93a72c.png" Id="R22ffad4a7c61469b" /><Relationship Type="http://schemas.openxmlformats.org/officeDocument/2006/relationships/footer" Target="/word/footer1.xml" Id="R5af095b682ec483f" /><Relationship Type="http://schemas.openxmlformats.org/officeDocument/2006/relationships/footer" Target="/word/footer2.xml" Id="Ra0b6439b44c0495d" /><Relationship Type="http://schemas.openxmlformats.org/officeDocument/2006/relationships/footer" Target="/word/footer3.xml" Id="R929a9bef027f47b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6bf3a9d9ab5456a" /></Relationships>
</file>