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445f16de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a1d8df1b03b4f56"/>
      <w:footerReference w:type="even" r:id="R10cdf3bb0edd4129"/>
      <w:footerReference w:type="first" r:id="Rff9cbd67f14f49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140841c50a43b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5c524afd3254d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9c55eb13954b8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65fbc1e4745f4" /><Relationship Type="http://schemas.openxmlformats.org/officeDocument/2006/relationships/numbering" Target="/word/numbering.xml" Id="Re3edb94425684dba" /><Relationship Type="http://schemas.openxmlformats.org/officeDocument/2006/relationships/settings" Target="/word/settings.xml" Id="R65e318b41ed344a3" /><Relationship Type="http://schemas.openxmlformats.org/officeDocument/2006/relationships/image" Target="/word/media/09e79af2-3487-4a11-a08b-630b8b43b2e3.png" Id="Rba140841c50a43bd" /><Relationship Type="http://schemas.openxmlformats.org/officeDocument/2006/relationships/image" Target="/word/media/06996481-0925-4c16-ad0f-fbdb4b3a400a.png" Id="R25c524afd3254d50" /><Relationship Type="http://schemas.openxmlformats.org/officeDocument/2006/relationships/footer" Target="/word/footer1.xml" Id="Rda1d8df1b03b4f56" /><Relationship Type="http://schemas.openxmlformats.org/officeDocument/2006/relationships/footer" Target="/word/footer2.xml" Id="R10cdf3bb0edd4129" /><Relationship Type="http://schemas.openxmlformats.org/officeDocument/2006/relationships/footer" Target="/word/footer3.xml" Id="Rff9cbd67f14f49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9c55eb13954b85" /></Relationships>
</file>