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e4c0987acd420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41361dfe10e45a3"/>
      <w:footerReference w:type="even" r:id="Rd2b73992b5584390"/>
      <w:footerReference w:type="first" r:id="Rc35280e636b64d0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ab9bca71290487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(PPC)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DFZ-2016-1153-V-NE-EI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ee2cdebec95460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(PPC)”, en el marco de la norma de emisión DS.90/00 para el reporte del período correspondiente a OCTUBRE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(PPC)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SANTA TERESA N° 513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PSAMAME@CODELCO.CL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606 de fecha 06-02-2008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N°172 de fecha 29-12-2003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BLANCO SALADILLO)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 (SALADILLO)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06-02-2008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BLANCO, SALADILLO)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BLANCO SALADILLO)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471594f51514b6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ed3de1825c4129" /><Relationship Type="http://schemas.openxmlformats.org/officeDocument/2006/relationships/numbering" Target="/word/numbering.xml" Id="R9dd9362ae6464e47" /><Relationship Type="http://schemas.openxmlformats.org/officeDocument/2006/relationships/settings" Target="/word/settings.xml" Id="Rc39e670095d84698" /><Relationship Type="http://schemas.openxmlformats.org/officeDocument/2006/relationships/image" Target="/word/media/4b4b31df-f8bf-4ed3-a083-596e394c178a.png" Id="Rfab9bca712904879" /><Relationship Type="http://schemas.openxmlformats.org/officeDocument/2006/relationships/image" Target="/word/media/66eec1fd-939b-4a5f-863e-672642c113fe.png" Id="R8ee2cdebec95460c" /><Relationship Type="http://schemas.openxmlformats.org/officeDocument/2006/relationships/footer" Target="/word/footer1.xml" Id="R541361dfe10e45a3" /><Relationship Type="http://schemas.openxmlformats.org/officeDocument/2006/relationships/footer" Target="/word/footer2.xml" Id="Rd2b73992b5584390" /><Relationship Type="http://schemas.openxmlformats.org/officeDocument/2006/relationships/footer" Target="/word/footer3.xml" Id="Rc35280e636b64d0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471594f51514b65" /></Relationships>
</file>