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a7e8479b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885fa4f095f44f4"/>
      <w:footerReference w:type="even" r:id="R805af831c3aa4aec"/>
      <w:footerReference w:type="first" r:id="Rfee60d1e4a9142a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dd28caba7d40c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DFZ-2016-1154-III-NE-EI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ee4fdcd802846e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f3894cf9f574cc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daa69a5fb4228" /><Relationship Type="http://schemas.openxmlformats.org/officeDocument/2006/relationships/numbering" Target="/word/numbering.xml" Id="Rf169fe0e480848c6" /><Relationship Type="http://schemas.openxmlformats.org/officeDocument/2006/relationships/settings" Target="/word/settings.xml" Id="Rf8bc8e2056bf441f" /><Relationship Type="http://schemas.openxmlformats.org/officeDocument/2006/relationships/image" Target="/word/media/a25da3c1-16ee-493e-b9d5-92fa50c1f8e3.png" Id="R0cdd28caba7d40ca" /><Relationship Type="http://schemas.openxmlformats.org/officeDocument/2006/relationships/image" Target="/word/media/198677fb-acb7-4f5c-894e-b94655400d63.png" Id="R2ee4fdcd802846e8" /><Relationship Type="http://schemas.openxmlformats.org/officeDocument/2006/relationships/footer" Target="/word/footer1.xml" Id="R8885fa4f095f44f4" /><Relationship Type="http://schemas.openxmlformats.org/officeDocument/2006/relationships/footer" Target="/word/footer2.xml" Id="R805af831c3aa4aec" /><Relationship Type="http://schemas.openxmlformats.org/officeDocument/2006/relationships/footer" Target="/word/footer3.xml" Id="Rfee60d1e4a9142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f3894cf9f574cc8" /></Relationships>
</file>