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d93ed176047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f0f0563aec4be9"/>
      <w:footerReference w:type="even" r:id="Rb2a61511eef54c94"/>
      <w:footerReference w:type="first" r:id="Ref3fd0fcbf3442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ebc31e8343453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DFZ-2015-8515-VI-NE-EI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aab278d2f8f4ba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7b6f41f64e842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77ff2b63d94f98" /><Relationship Type="http://schemas.openxmlformats.org/officeDocument/2006/relationships/numbering" Target="/word/numbering.xml" Id="R7badda3b754543d8" /><Relationship Type="http://schemas.openxmlformats.org/officeDocument/2006/relationships/settings" Target="/word/settings.xml" Id="Rb60590fca8384625" /><Relationship Type="http://schemas.openxmlformats.org/officeDocument/2006/relationships/image" Target="/word/media/f0c08b28-e41e-461e-aa1b-07e2a726c996.png" Id="R5cebc31e83434537" /><Relationship Type="http://schemas.openxmlformats.org/officeDocument/2006/relationships/image" Target="/word/media/c945d4ca-0aaa-4248-9ac6-0b677a199ae8.png" Id="R9aab278d2f8f4ba2" /><Relationship Type="http://schemas.openxmlformats.org/officeDocument/2006/relationships/footer" Target="/word/footer1.xml" Id="Rb8f0f0563aec4be9" /><Relationship Type="http://schemas.openxmlformats.org/officeDocument/2006/relationships/footer" Target="/word/footer2.xml" Id="Rb2a61511eef54c94" /><Relationship Type="http://schemas.openxmlformats.org/officeDocument/2006/relationships/footer" Target="/word/footer3.xml" Id="Ref3fd0fcbf3442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7b6f41f64e84297" /></Relationships>
</file>