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77bb3c8c3343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c58142e3fc4cd5"/>
      <w:footerReference w:type="even" r:id="Rbda6d50a14b24293"/>
      <w:footerReference w:type="first" r:id="R3baa9d11c75444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8ec9bd9c674b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DFZ-2016-1560-IX-NE-EI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44bd7ddf6b4fe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b61ed7684949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a253184b7649b2" /><Relationship Type="http://schemas.openxmlformats.org/officeDocument/2006/relationships/numbering" Target="/word/numbering.xml" Id="R89e26b3d529444a1" /><Relationship Type="http://schemas.openxmlformats.org/officeDocument/2006/relationships/settings" Target="/word/settings.xml" Id="R4def52223b864819" /><Relationship Type="http://schemas.openxmlformats.org/officeDocument/2006/relationships/image" Target="/word/media/e1b1a26b-3dc3-47bf-8234-14e3c16bd7aa.png" Id="R058ec9bd9c674b41" /><Relationship Type="http://schemas.openxmlformats.org/officeDocument/2006/relationships/image" Target="/word/media/0c08b1ce-2eb9-4e26-93e2-bfd6ec704709.png" Id="Raf44bd7ddf6b4fe8" /><Relationship Type="http://schemas.openxmlformats.org/officeDocument/2006/relationships/footer" Target="/word/footer1.xml" Id="R47c58142e3fc4cd5" /><Relationship Type="http://schemas.openxmlformats.org/officeDocument/2006/relationships/footer" Target="/word/footer2.xml" Id="Rbda6d50a14b24293" /><Relationship Type="http://schemas.openxmlformats.org/officeDocument/2006/relationships/footer" Target="/word/footer3.xml" Id="R3baa9d11c75444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b61ed76849492a" /></Relationships>
</file>