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6e7f355e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4f8a3915e1e43b6"/>
      <w:footerReference w:type="even" r:id="R81944a2d118e4b0d"/>
      <w:footerReference w:type="first" r:id="Rb230867f06ef457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77956d7f8a414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DFZ-2015-8985-XIII-NE-EI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4bfac7261443c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c8694979b34474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3854d76a94738" /><Relationship Type="http://schemas.openxmlformats.org/officeDocument/2006/relationships/numbering" Target="/word/numbering.xml" Id="R3b2a840d677340c1" /><Relationship Type="http://schemas.openxmlformats.org/officeDocument/2006/relationships/settings" Target="/word/settings.xml" Id="R0abd80f0137f41d5" /><Relationship Type="http://schemas.openxmlformats.org/officeDocument/2006/relationships/image" Target="/word/media/2c752ceb-160e-4276-9edc-a8767df853ad.png" Id="Rd277956d7f8a4143" /><Relationship Type="http://schemas.openxmlformats.org/officeDocument/2006/relationships/image" Target="/word/media/1911d384-54c7-48d9-8564-f539bae79483.png" Id="Ra74bfac7261443c8" /><Relationship Type="http://schemas.openxmlformats.org/officeDocument/2006/relationships/footer" Target="/word/footer1.xml" Id="R04f8a3915e1e43b6" /><Relationship Type="http://schemas.openxmlformats.org/officeDocument/2006/relationships/footer" Target="/word/footer2.xml" Id="R81944a2d118e4b0d" /><Relationship Type="http://schemas.openxmlformats.org/officeDocument/2006/relationships/footer" Target="/word/footer3.xml" Id="Rb230867f06ef45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c8694979b344745" /></Relationships>
</file>