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e7f355eb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4f8a3915e1e43b6"/>
      <w:footerReference w:type="even" r:id="R81944a2d118e4b0d"/>
      <w:footerReference w:type="first" r:id="Rb230867f06ef457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77956d7f8a414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DFZ-2015-8985-XIII-NE-EI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74bfac7261443c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JUNIO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JUNIO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c8694979b34474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3854d76a94738" /><Relationship Type="http://schemas.openxmlformats.org/officeDocument/2006/relationships/numbering" Target="/word/numbering.xml" Id="R3b2a840d677340c1" /><Relationship Type="http://schemas.openxmlformats.org/officeDocument/2006/relationships/settings" Target="/word/settings.xml" Id="R0abd80f0137f41d5" /><Relationship Type="http://schemas.openxmlformats.org/officeDocument/2006/relationships/image" Target="/word/media/2c752ceb-160e-4276-9edc-a8767df853ad.png" Id="Rd277956d7f8a4143" /><Relationship Type="http://schemas.openxmlformats.org/officeDocument/2006/relationships/image" Target="/word/media/1911d384-54c7-48d9-8564-f539bae79483.png" Id="Ra74bfac7261443c8" /><Relationship Type="http://schemas.openxmlformats.org/officeDocument/2006/relationships/footer" Target="/word/footer1.xml" Id="R04f8a3915e1e43b6" /><Relationship Type="http://schemas.openxmlformats.org/officeDocument/2006/relationships/footer" Target="/word/footer2.xml" Id="R81944a2d118e4b0d" /><Relationship Type="http://schemas.openxmlformats.org/officeDocument/2006/relationships/footer" Target="/word/footer3.xml" Id="Rb230867f06ef457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c8694979b344745" /></Relationships>
</file>