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a31a183c04d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0ef6a59b9524320"/>
      <w:footerReference w:type="even" r:id="Rdb29287a47e246ea"/>
      <w:footerReference w:type="first" r:id="R75b406d01859440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4e685e062747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DFZ-2015-8662-XIII-NE-EI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6c07535a97a45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8f6883653e1483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d028a649bc4a23" /><Relationship Type="http://schemas.openxmlformats.org/officeDocument/2006/relationships/numbering" Target="/word/numbering.xml" Id="R8b84d588e19a4c1a" /><Relationship Type="http://schemas.openxmlformats.org/officeDocument/2006/relationships/settings" Target="/word/settings.xml" Id="R6b4b179ecd4f4e97" /><Relationship Type="http://schemas.openxmlformats.org/officeDocument/2006/relationships/image" Target="/word/media/79be9de2-2f69-4e18-9581-9d6e0033f414.png" Id="R424e685e06274741" /><Relationship Type="http://schemas.openxmlformats.org/officeDocument/2006/relationships/image" Target="/word/media/237a60a1-63b0-4881-a452-52b2448014e6.png" Id="R36c07535a97a4517" /><Relationship Type="http://schemas.openxmlformats.org/officeDocument/2006/relationships/footer" Target="/word/footer1.xml" Id="Rc0ef6a59b9524320" /><Relationship Type="http://schemas.openxmlformats.org/officeDocument/2006/relationships/footer" Target="/word/footer2.xml" Id="Rdb29287a47e246ea" /><Relationship Type="http://schemas.openxmlformats.org/officeDocument/2006/relationships/footer" Target="/word/footer3.xml" Id="R75b406d0185944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8f6883653e14833" /></Relationships>
</file>