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d2e7ae278d41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4b5a8330e549e7"/>
      <w:footerReference w:type="even" r:id="Rb5ee139889604a47"/>
      <w:footerReference w:type="first" r:id="R8ebd8b16ff7a4e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b18be1b37d4f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DFZ-2015-9312-X-NE-EI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cf2fa1182c431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88e1af5df341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6bf33d21554f7f" /><Relationship Type="http://schemas.openxmlformats.org/officeDocument/2006/relationships/numbering" Target="/word/numbering.xml" Id="R1c6402d7ea704832" /><Relationship Type="http://schemas.openxmlformats.org/officeDocument/2006/relationships/settings" Target="/word/settings.xml" Id="Rfb43984999be43d1" /><Relationship Type="http://schemas.openxmlformats.org/officeDocument/2006/relationships/image" Target="/word/media/4cf8a430-31dc-43f7-a876-00f999448767.png" Id="R66b18be1b37d4f5d" /><Relationship Type="http://schemas.openxmlformats.org/officeDocument/2006/relationships/image" Target="/word/media/b47f1b5c-db92-4e5c-af36-bd2acc1f7817.png" Id="Ra4cf2fa1182c431e" /><Relationship Type="http://schemas.openxmlformats.org/officeDocument/2006/relationships/footer" Target="/word/footer1.xml" Id="Ra44b5a8330e549e7" /><Relationship Type="http://schemas.openxmlformats.org/officeDocument/2006/relationships/footer" Target="/word/footer2.xml" Id="Rb5ee139889604a47" /><Relationship Type="http://schemas.openxmlformats.org/officeDocument/2006/relationships/footer" Target="/word/footer3.xml" Id="R8ebd8b16ff7a4e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88e1af5df3416c" /></Relationships>
</file>