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d1bad932f549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f3062d131e74dc5"/>
      <w:footerReference w:type="even" r:id="R5dc6503b16594e0e"/>
      <w:footerReference w:type="first" r:id="Rfafb2110eae146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f20cbea4a148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DFZ-2015-9409-VIII-NE-EI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1419fd190d47e0"/>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N°345 de fecha 10-12-2007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7b5935570c247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b8a7e6cf0b4e5c" /><Relationship Type="http://schemas.openxmlformats.org/officeDocument/2006/relationships/numbering" Target="/word/numbering.xml" Id="R433a33813b2b4cc2" /><Relationship Type="http://schemas.openxmlformats.org/officeDocument/2006/relationships/settings" Target="/word/settings.xml" Id="Rfa9dfca52575427c" /><Relationship Type="http://schemas.openxmlformats.org/officeDocument/2006/relationships/image" Target="/word/media/edfce266-9c75-4808-b507-ab5e99959ae9.png" Id="R9df20cbea4a14823" /><Relationship Type="http://schemas.openxmlformats.org/officeDocument/2006/relationships/image" Target="/word/media/1b2abd46-520c-4666-b241-672ccacf70a5.png" Id="R871419fd190d47e0" /><Relationship Type="http://schemas.openxmlformats.org/officeDocument/2006/relationships/footer" Target="/word/footer1.xml" Id="R6f3062d131e74dc5" /><Relationship Type="http://schemas.openxmlformats.org/officeDocument/2006/relationships/footer" Target="/word/footer2.xml" Id="R5dc6503b16594e0e" /><Relationship Type="http://schemas.openxmlformats.org/officeDocument/2006/relationships/footer" Target="/word/footer3.xml" Id="Rfafb2110eae146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b5935570c24795" /></Relationships>
</file>