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8fc66d607140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9fe005e89049ca"/>
      <w:footerReference w:type="even" r:id="R3872202ae05449ef"/>
      <w:footerReference w:type="first" r:id="R2207a3f94f18468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cebf1f3c8b42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DFZ-2015-9263-XIII-NE-EI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9694aafc6d486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06759611a5042a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08048060f6439b" /><Relationship Type="http://schemas.openxmlformats.org/officeDocument/2006/relationships/numbering" Target="/word/numbering.xml" Id="R43b8e52de8c44094" /><Relationship Type="http://schemas.openxmlformats.org/officeDocument/2006/relationships/settings" Target="/word/settings.xml" Id="R35cc4ef1b17a4981" /><Relationship Type="http://schemas.openxmlformats.org/officeDocument/2006/relationships/image" Target="/word/media/6ef6985e-6277-4407-98ec-7ad65bc52384.png" Id="Rf4cebf1f3c8b4224" /><Relationship Type="http://schemas.openxmlformats.org/officeDocument/2006/relationships/image" Target="/word/media/e9d349ff-1b86-4e60-ac57-3723ed43a1f6.png" Id="R2a9694aafc6d486f" /><Relationship Type="http://schemas.openxmlformats.org/officeDocument/2006/relationships/footer" Target="/word/footer1.xml" Id="R579fe005e89049ca" /><Relationship Type="http://schemas.openxmlformats.org/officeDocument/2006/relationships/footer" Target="/word/footer2.xml" Id="R3872202ae05449ef" /><Relationship Type="http://schemas.openxmlformats.org/officeDocument/2006/relationships/footer" Target="/word/footer3.xml" Id="R2207a3f94f18468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6759611a5042a5" /></Relationships>
</file>