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8fc66d607140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9fe005e89049ca"/>
      <w:footerReference w:type="even" r:id="R3872202ae05449ef"/>
      <w:footerReference w:type="first" r:id="R2207a3f94f1846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cebf1f3c8b42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DFZ-2015-9263-XIII-NE-EI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694aafc6d486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759611a5042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08048060f6439b" /><Relationship Type="http://schemas.openxmlformats.org/officeDocument/2006/relationships/numbering" Target="/word/numbering.xml" Id="R43b8e52de8c44094" /><Relationship Type="http://schemas.openxmlformats.org/officeDocument/2006/relationships/settings" Target="/word/settings.xml" Id="R35cc4ef1b17a4981" /><Relationship Type="http://schemas.openxmlformats.org/officeDocument/2006/relationships/image" Target="/word/media/6ef6985e-6277-4407-98ec-7ad65bc52384.png" Id="Rf4cebf1f3c8b4224" /><Relationship Type="http://schemas.openxmlformats.org/officeDocument/2006/relationships/image" Target="/word/media/e9d349ff-1b86-4e60-ac57-3723ed43a1f6.png" Id="R2a9694aafc6d486f" /><Relationship Type="http://schemas.openxmlformats.org/officeDocument/2006/relationships/footer" Target="/word/footer1.xml" Id="R579fe005e89049ca" /><Relationship Type="http://schemas.openxmlformats.org/officeDocument/2006/relationships/footer" Target="/word/footer2.xml" Id="R3872202ae05449ef" /><Relationship Type="http://schemas.openxmlformats.org/officeDocument/2006/relationships/footer" Target="/word/footer3.xml" Id="R2207a3f94f1846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759611a5042a5" /></Relationships>
</file>