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a4ef7f565d40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163a3d82454a42"/>
      <w:footerReference w:type="even" r:id="Rc0765bae636f4b82"/>
      <w:footerReference w:type="first" r:id="R018421384aa745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80f21e1db4a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DFZ-2015-9236-X-NE-EI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0ccea846b42e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40eeaf87be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90bea718024bc5" /><Relationship Type="http://schemas.openxmlformats.org/officeDocument/2006/relationships/numbering" Target="/word/numbering.xml" Id="Rc4987a1fd85946d7" /><Relationship Type="http://schemas.openxmlformats.org/officeDocument/2006/relationships/settings" Target="/word/settings.xml" Id="R658bdef342444968" /><Relationship Type="http://schemas.openxmlformats.org/officeDocument/2006/relationships/image" Target="/word/media/5439b4ec-ff83-4803-8998-f7fbc37e3bb5.png" Id="Rb8c80f21e1db4afe" /><Relationship Type="http://schemas.openxmlformats.org/officeDocument/2006/relationships/image" Target="/word/media/fe0a5bd2-1e9a-40c2-ab87-b35671bc1471.png" Id="R3790ccea846b42e6" /><Relationship Type="http://schemas.openxmlformats.org/officeDocument/2006/relationships/footer" Target="/word/footer1.xml" Id="Ra3163a3d82454a42" /><Relationship Type="http://schemas.openxmlformats.org/officeDocument/2006/relationships/footer" Target="/word/footer2.xml" Id="Rc0765bae636f4b82" /><Relationship Type="http://schemas.openxmlformats.org/officeDocument/2006/relationships/footer" Target="/word/footer3.xml" Id="R018421384aa745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0eeaf87be495d" /></Relationships>
</file>