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62ff9d574248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f1fd9c3d054da4"/>
      <w:footerReference w:type="even" r:id="Rb2b8f8db324f436d"/>
      <w:footerReference w:type="first" r:id="Raf234e1bed9b42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9e1d9428c94a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DFZ-2015-9230-IX-NE-EI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732cd3d864400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bdea9c4dc449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9cc1460aa4788" /><Relationship Type="http://schemas.openxmlformats.org/officeDocument/2006/relationships/numbering" Target="/word/numbering.xml" Id="Rc0f14e7af5114639" /><Relationship Type="http://schemas.openxmlformats.org/officeDocument/2006/relationships/settings" Target="/word/settings.xml" Id="R737cd6ae8f7844a7" /><Relationship Type="http://schemas.openxmlformats.org/officeDocument/2006/relationships/image" Target="/word/media/c7520bc7-2150-426e-885f-50230344eee1.png" Id="Ree9e1d9428c94afb" /><Relationship Type="http://schemas.openxmlformats.org/officeDocument/2006/relationships/image" Target="/word/media/8d56414b-6314-44ce-b4ab-7960401440e2.png" Id="Rda732cd3d8644002" /><Relationship Type="http://schemas.openxmlformats.org/officeDocument/2006/relationships/footer" Target="/word/footer1.xml" Id="R74f1fd9c3d054da4" /><Relationship Type="http://schemas.openxmlformats.org/officeDocument/2006/relationships/footer" Target="/word/footer2.xml" Id="Rb2b8f8db324f436d" /><Relationship Type="http://schemas.openxmlformats.org/officeDocument/2006/relationships/footer" Target="/word/footer3.xml" Id="Raf234e1bed9b42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bdea9c4dc449a0" /></Relationships>
</file>