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eb37e7c64142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a007ff5678401a"/>
      <w:footerReference w:type="even" r:id="R2edfcd7c845945d3"/>
      <w:footerReference w:type="first" r:id="R4366d72fd76e4f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daf188423344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DFZ-2015-9231-VIII-NE-EI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a253f14ebd475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cb27bde34e43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a065b068784be3" /><Relationship Type="http://schemas.openxmlformats.org/officeDocument/2006/relationships/numbering" Target="/word/numbering.xml" Id="Rcddbcc06ed6a45ef" /><Relationship Type="http://schemas.openxmlformats.org/officeDocument/2006/relationships/settings" Target="/word/settings.xml" Id="R0d904ce041c34920" /><Relationship Type="http://schemas.openxmlformats.org/officeDocument/2006/relationships/image" Target="/word/media/f362cab1-42c4-48a7-986b-cc47709b41f8.png" Id="R1adaf18842334493" /><Relationship Type="http://schemas.openxmlformats.org/officeDocument/2006/relationships/image" Target="/word/media/c19b67f9-263b-4663-b4fa-f305509b4d33.png" Id="R1fa253f14ebd4752" /><Relationship Type="http://schemas.openxmlformats.org/officeDocument/2006/relationships/footer" Target="/word/footer1.xml" Id="R57a007ff5678401a" /><Relationship Type="http://schemas.openxmlformats.org/officeDocument/2006/relationships/footer" Target="/word/footer2.xml" Id="R2edfcd7c845945d3" /><Relationship Type="http://schemas.openxmlformats.org/officeDocument/2006/relationships/footer" Target="/word/footer3.xml" Id="R4366d72fd76e4f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cb27bde34e4380" /></Relationships>
</file>