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49a826474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697602ecd94d65"/>
      <w:footerReference w:type="even" r:id="R94c8e94b60364faa"/>
      <w:footerReference w:type="first" r:id="R4f538ceea55a4d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e440ae3c348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DFZ-2015-9301-VIII-NE-EI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3bf23c66e346d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37846fde784b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9a9b5a153544d2" /><Relationship Type="http://schemas.openxmlformats.org/officeDocument/2006/relationships/numbering" Target="/word/numbering.xml" Id="R4c8d2b2b9dba46c0" /><Relationship Type="http://schemas.openxmlformats.org/officeDocument/2006/relationships/settings" Target="/word/settings.xml" Id="R1969ac35295d4e40" /><Relationship Type="http://schemas.openxmlformats.org/officeDocument/2006/relationships/image" Target="/word/media/abb477ab-ec97-4820-9953-ba0dd50830dc.png" Id="Red2e440ae3c34800" /><Relationship Type="http://schemas.openxmlformats.org/officeDocument/2006/relationships/image" Target="/word/media/6dc0b640-8b7b-4558-8001-39977f97c979.png" Id="R1f3bf23c66e346de" /><Relationship Type="http://schemas.openxmlformats.org/officeDocument/2006/relationships/footer" Target="/word/footer1.xml" Id="Re0697602ecd94d65" /><Relationship Type="http://schemas.openxmlformats.org/officeDocument/2006/relationships/footer" Target="/word/footer2.xml" Id="R94c8e94b60364faa" /><Relationship Type="http://schemas.openxmlformats.org/officeDocument/2006/relationships/footer" Target="/word/footer3.xml" Id="R4f538ceea55a4d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37846fde784bbe" /></Relationships>
</file>