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55a80d0bcb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8cd1e6fa7745cf"/>
      <w:footerReference w:type="even" r:id="Rfdf0d97aa7514afb"/>
      <w:footerReference w:type="first" r:id="R60cc62b8a0554c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7e38b471540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DFZ-2015-9382-V-NE-EI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d663236d849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97b15c8aac42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306e2d1bb94900" /><Relationship Type="http://schemas.openxmlformats.org/officeDocument/2006/relationships/numbering" Target="/word/numbering.xml" Id="R573b684d3b244b26" /><Relationship Type="http://schemas.openxmlformats.org/officeDocument/2006/relationships/settings" Target="/word/settings.xml" Id="Rf73ca8a527e54023" /><Relationship Type="http://schemas.openxmlformats.org/officeDocument/2006/relationships/image" Target="/word/media/b459040c-8b04-430a-888a-bea83e49a75e.png" Id="R8957e38b471540f8" /><Relationship Type="http://schemas.openxmlformats.org/officeDocument/2006/relationships/image" Target="/word/media/87fea126-b3af-4645-a767-8f3b9b8b1e1b.png" Id="R917d663236d8497a" /><Relationship Type="http://schemas.openxmlformats.org/officeDocument/2006/relationships/footer" Target="/word/footer1.xml" Id="R3d8cd1e6fa7745cf" /><Relationship Type="http://schemas.openxmlformats.org/officeDocument/2006/relationships/footer" Target="/word/footer2.xml" Id="Rfdf0d97aa7514afb" /><Relationship Type="http://schemas.openxmlformats.org/officeDocument/2006/relationships/footer" Target="/word/footer3.xml" Id="R60cc62b8a0554c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97b15c8aac42cf" /></Relationships>
</file>